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CA1665" w:rsidRDefault="00046208" w:rsidP="00CA1665">
      <w:pPr>
        <w:jc w:val="center"/>
        <w:rPr>
          <w:rFonts w:ascii="Arial Black" w:hAnsi="Arial Black"/>
          <w:b/>
          <w:sz w:val="44"/>
          <w:szCs w:val="44"/>
        </w:rPr>
      </w:pPr>
      <w:r w:rsidRPr="00CA1665">
        <w:rPr>
          <w:rFonts w:ascii="Arial Black" w:hAnsi="Arial Black"/>
          <w:b/>
          <w:sz w:val="44"/>
          <w:szCs w:val="44"/>
        </w:rPr>
        <w:t>Krawiec</w:t>
      </w:r>
    </w:p>
    <w:p w:rsidR="00046208" w:rsidRPr="00CA1665" w:rsidRDefault="00046208" w:rsidP="00046208">
      <w:p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Absolwent szkoły kształcącej w zawodzie krawiec powinien być przygotowany do wykonywania następujących zadań zawodowych:</w:t>
      </w:r>
    </w:p>
    <w:p w:rsidR="00046208" w:rsidRPr="00CA1665" w:rsidRDefault="00046208" w:rsidP="00046208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konstruowania i modelowania wyrobów odzieżowych;</w:t>
      </w:r>
    </w:p>
    <w:p w:rsidR="00046208" w:rsidRPr="00CA1665" w:rsidRDefault="00046208" w:rsidP="00046208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dobierania materiałów i dodatków do wyrobów odzieżowych;</w:t>
      </w:r>
    </w:p>
    <w:p w:rsidR="00046208" w:rsidRPr="00CA1665" w:rsidRDefault="00046208" w:rsidP="00046208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obsługiwania maszyn i urządzeń stosowanych podczas wytwarzania wyrobów odzieżowych;</w:t>
      </w:r>
    </w:p>
    <w:p w:rsidR="00046208" w:rsidRPr="00CA1665" w:rsidRDefault="00046208" w:rsidP="00046208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wytwarzania wyrobów odzieżowych.</w:t>
      </w:r>
    </w:p>
    <w:p w:rsidR="00046208" w:rsidRPr="00CA1665" w:rsidRDefault="00046208" w:rsidP="00046208">
      <w:pPr>
        <w:pStyle w:val="Akapitzlist"/>
        <w:rPr>
          <w:rFonts w:ascii="Candara" w:hAnsi="Candara"/>
          <w:sz w:val="28"/>
          <w:szCs w:val="28"/>
        </w:rPr>
      </w:pPr>
    </w:p>
    <w:p w:rsidR="00046208" w:rsidRPr="00CA1665" w:rsidRDefault="00046208" w:rsidP="00046208">
      <w:pPr>
        <w:rPr>
          <w:rFonts w:ascii="Candara" w:hAnsi="Candara"/>
          <w:b/>
          <w:sz w:val="28"/>
          <w:szCs w:val="28"/>
        </w:rPr>
      </w:pPr>
      <w:r w:rsidRPr="00CA1665">
        <w:rPr>
          <w:rFonts w:ascii="Candara" w:hAnsi="Candara"/>
          <w:b/>
          <w:sz w:val="28"/>
          <w:szCs w:val="28"/>
        </w:rPr>
        <w:t>Kwalifikacje zawodowe:</w:t>
      </w:r>
    </w:p>
    <w:p w:rsidR="00046208" w:rsidRPr="00CA1665" w:rsidRDefault="00FA466A" w:rsidP="00046208">
      <w:pPr>
        <w:rPr>
          <w:rFonts w:ascii="Candara" w:hAnsi="Candara"/>
          <w:sz w:val="28"/>
          <w:szCs w:val="28"/>
        </w:rPr>
      </w:pPr>
      <w:r w:rsidRPr="00CA1665">
        <w:rPr>
          <w:rFonts w:ascii="Candara" w:hAnsi="Candara"/>
          <w:sz w:val="28"/>
          <w:szCs w:val="28"/>
        </w:rPr>
        <w:t>MOD.03.</w:t>
      </w:r>
      <w:r w:rsidR="00046208" w:rsidRPr="00CA1665">
        <w:rPr>
          <w:rFonts w:ascii="Candara" w:hAnsi="Candara"/>
          <w:sz w:val="28"/>
          <w:szCs w:val="28"/>
        </w:rPr>
        <w:t xml:space="preserve"> Projektowanie i wytwarzanie wyrobów odzieżowych.</w:t>
      </w:r>
    </w:p>
    <w:p w:rsidR="00046208" w:rsidRPr="00D0511E" w:rsidRDefault="00046208" w:rsidP="00170CD3">
      <w:pPr>
        <w:rPr>
          <w:rFonts w:ascii="Candara" w:hAnsi="Candara"/>
          <w:i/>
          <w:color w:val="0070C0"/>
          <w:sz w:val="28"/>
          <w:szCs w:val="28"/>
        </w:rPr>
      </w:pPr>
      <w:r w:rsidRPr="00D0511E">
        <w:rPr>
          <w:rFonts w:ascii="Candara" w:hAnsi="Candara"/>
          <w:i/>
          <w:sz w:val="28"/>
          <w:szCs w:val="28"/>
        </w:rPr>
        <w:t xml:space="preserve">Absolwent szkoły kształcącej w zawodzie krawiec </w:t>
      </w:r>
      <w:r w:rsidRPr="00D0511E">
        <w:rPr>
          <w:rFonts w:ascii="Candara" w:hAnsi="Candara"/>
          <w:i/>
          <w:color w:val="0070C0"/>
          <w:sz w:val="28"/>
          <w:szCs w:val="28"/>
        </w:rPr>
        <w:t xml:space="preserve">po potwierdzeniu wyżej wymienionej kwalifikacji </w:t>
      </w:r>
      <w:r w:rsidR="00FA466A" w:rsidRPr="00D0511E">
        <w:rPr>
          <w:rFonts w:ascii="Candara" w:hAnsi="Candara"/>
          <w:i/>
          <w:color w:val="0070C0"/>
          <w:sz w:val="28"/>
          <w:szCs w:val="28"/>
        </w:rPr>
        <w:t xml:space="preserve">MOD.03. </w:t>
      </w:r>
      <w:r w:rsidRPr="00D0511E">
        <w:rPr>
          <w:rFonts w:ascii="Candara" w:hAnsi="Candara"/>
          <w:i/>
          <w:color w:val="0070C0"/>
          <w:sz w:val="28"/>
          <w:szCs w:val="28"/>
        </w:rPr>
        <w:t xml:space="preserve">może uzyskać dyplom potwierdzający kwalifikacje w zawodzie </w:t>
      </w:r>
      <w:r w:rsidRPr="00D0511E">
        <w:rPr>
          <w:rFonts w:ascii="Candara" w:hAnsi="Candara"/>
          <w:b/>
          <w:i/>
          <w:color w:val="0070C0"/>
          <w:sz w:val="28"/>
          <w:szCs w:val="28"/>
        </w:rPr>
        <w:t>technik przemysłu mody</w:t>
      </w:r>
      <w:r w:rsidRPr="00D0511E">
        <w:rPr>
          <w:rFonts w:ascii="Candara" w:hAnsi="Candara"/>
          <w:i/>
          <w:color w:val="0070C0"/>
          <w:sz w:val="28"/>
          <w:szCs w:val="28"/>
        </w:rPr>
        <w:t xml:space="preserve"> po potwierdzeniu dodatkowo kwalifikacji </w:t>
      </w:r>
      <w:r w:rsidR="00170CD3" w:rsidRPr="00D0511E">
        <w:rPr>
          <w:rFonts w:ascii="Candara" w:hAnsi="Candara"/>
          <w:i/>
          <w:color w:val="0070C0"/>
          <w:sz w:val="28"/>
          <w:szCs w:val="28"/>
        </w:rPr>
        <w:t>MOD.11. Organizacja procesów wytwarzania wyrobów odzieżowych.</w:t>
      </w:r>
    </w:p>
    <w:p w:rsidR="00CA1665" w:rsidRPr="00CA1665" w:rsidRDefault="00CA1665" w:rsidP="00170CD3">
      <w:pPr>
        <w:rPr>
          <w:rFonts w:ascii="Candara" w:hAnsi="Candar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2817" y="6273209"/>
            <wp:positionH relativeFrom="margin">
              <wp:align>center</wp:align>
            </wp:positionH>
            <wp:positionV relativeFrom="margin">
              <wp:align>bottom</wp:align>
            </wp:positionV>
            <wp:extent cx="4590401" cy="3476847"/>
            <wp:effectExtent l="19050" t="0" r="649" b="0"/>
            <wp:wrapSquare wrapText="bothSides"/>
            <wp:docPr id="1" name="Obraz 1" descr="Zawody w obrazkach Krawcow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ody w obrazkach Krawcow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83" t="13199"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01" cy="34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665" w:rsidRPr="00CA1665" w:rsidSect="00E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5FA"/>
    <w:multiLevelType w:val="hybridMultilevel"/>
    <w:tmpl w:val="5584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6208"/>
    <w:rsid w:val="00046208"/>
    <w:rsid w:val="000F7165"/>
    <w:rsid w:val="001337D9"/>
    <w:rsid w:val="00170CD3"/>
    <w:rsid w:val="002318D8"/>
    <w:rsid w:val="00322A4D"/>
    <w:rsid w:val="00346B99"/>
    <w:rsid w:val="00564DAE"/>
    <w:rsid w:val="006D2B83"/>
    <w:rsid w:val="006E3D20"/>
    <w:rsid w:val="006F60DD"/>
    <w:rsid w:val="00CA1665"/>
    <w:rsid w:val="00D0511E"/>
    <w:rsid w:val="00E506F3"/>
    <w:rsid w:val="00EF6906"/>
    <w:rsid w:val="00F63E69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2019-01-17T08:19:00Z</dcterms:created>
  <dcterms:modified xsi:type="dcterms:W3CDTF">2020-05-13T08:42:00Z</dcterms:modified>
</cp:coreProperties>
</file>