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9A3928" w:rsidRDefault="009B1EB4" w:rsidP="00337B18">
      <w:pPr>
        <w:jc w:val="center"/>
        <w:rPr>
          <w:rFonts w:ascii="Arial Black" w:hAnsi="Arial Black"/>
          <w:b/>
          <w:color w:val="0070C0"/>
          <w:sz w:val="44"/>
          <w:szCs w:val="44"/>
        </w:rPr>
      </w:pPr>
      <w:r w:rsidRPr="009A3928">
        <w:rPr>
          <w:rFonts w:ascii="Arial Black" w:hAnsi="Arial Black"/>
          <w:b/>
          <w:color w:val="0070C0"/>
          <w:sz w:val="44"/>
          <w:szCs w:val="44"/>
        </w:rPr>
        <w:t>TECHNIK ENERGETYK</w:t>
      </w:r>
    </w:p>
    <w:p w:rsidR="004D14C6" w:rsidRPr="009A3928" w:rsidRDefault="004D14C6" w:rsidP="004D14C6">
      <w:p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Absolwent szkoły kształcącej w zawodzie technik e</w:t>
      </w:r>
      <w:r w:rsidR="00B147DD" w:rsidRPr="009A3928">
        <w:rPr>
          <w:rFonts w:ascii="Candara" w:hAnsi="Candara"/>
          <w:sz w:val="26"/>
          <w:szCs w:val="26"/>
        </w:rPr>
        <w:t>nergety</w:t>
      </w:r>
      <w:r w:rsidRPr="009A3928">
        <w:rPr>
          <w:rFonts w:ascii="Candara" w:hAnsi="Candara"/>
          <w:sz w:val="26"/>
          <w:szCs w:val="26"/>
        </w:rPr>
        <w:t>k jest przygotowany do wykonywania następujących zadań zawodowych:</w:t>
      </w:r>
    </w:p>
    <w:p w:rsidR="00B147DD" w:rsidRPr="009A3928" w:rsidRDefault="00B147DD" w:rsidP="00B147DD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wykonywania konserwacji, przeglądów i napraw instalacji i urządzeń energetycznych;</w:t>
      </w:r>
    </w:p>
    <w:p w:rsidR="00B147DD" w:rsidRPr="009A3928" w:rsidRDefault="00B147DD" w:rsidP="00B147DD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wykonywania pomiarów parametrów instalacji i urządzeń energetycznych;</w:t>
      </w:r>
    </w:p>
    <w:p w:rsidR="004D14C6" w:rsidRPr="009A3928" w:rsidRDefault="00B147DD" w:rsidP="00B147DD">
      <w:pPr>
        <w:pStyle w:val="Akapitzlist"/>
        <w:numPr>
          <w:ilvl w:val="0"/>
          <w:numId w:val="1"/>
        </w:num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nadzorowania i obsługiwania maszyn i urządzeń w elektrociepłowniach, elektrowniach i ciepłowniach.</w:t>
      </w:r>
    </w:p>
    <w:p w:rsidR="004D14C6" w:rsidRPr="009A3928" w:rsidRDefault="004D14C6" w:rsidP="004D14C6">
      <w:pPr>
        <w:rPr>
          <w:rFonts w:ascii="Candara" w:hAnsi="Candara"/>
          <w:b/>
          <w:sz w:val="26"/>
          <w:szCs w:val="26"/>
        </w:rPr>
      </w:pPr>
      <w:r w:rsidRPr="009A3928">
        <w:rPr>
          <w:rFonts w:ascii="Candara" w:hAnsi="Candara"/>
          <w:b/>
          <w:sz w:val="26"/>
          <w:szCs w:val="26"/>
        </w:rPr>
        <w:t>Kwalifikacje zawodowe:</w:t>
      </w:r>
    </w:p>
    <w:p w:rsidR="00341210" w:rsidRPr="009A3928" w:rsidRDefault="00773870" w:rsidP="004D14C6">
      <w:p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ELE.06</w:t>
      </w:r>
      <w:r w:rsidR="00B147DD" w:rsidRPr="009A3928">
        <w:rPr>
          <w:rFonts w:ascii="Candara" w:hAnsi="Candara"/>
          <w:sz w:val="26"/>
          <w:szCs w:val="26"/>
        </w:rPr>
        <w:t xml:space="preserve">. </w:t>
      </w:r>
      <w:r w:rsidRPr="009A3928">
        <w:rPr>
          <w:rFonts w:ascii="Candara" w:hAnsi="Candara"/>
          <w:sz w:val="26"/>
          <w:szCs w:val="26"/>
        </w:rPr>
        <w:t>Montaż, uruchamianie oraz eksploatacja instalacji i jednostek przesyłowych w systemach energetycznych.</w:t>
      </w:r>
    </w:p>
    <w:p w:rsidR="00773870" w:rsidRPr="009A3928" w:rsidRDefault="00773870" w:rsidP="00773870">
      <w:p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ELE.07. Montaż, uruchamianie oraz eksploatacja instalacji i jednostek wytwórczych w systemach</w:t>
      </w:r>
      <w:r w:rsidR="0010048F">
        <w:rPr>
          <w:rFonts w:ascii="Candara" w:hAnsi="Candara"/>
          <w:sz w:val="26"/>
          <w:szCs w:val="26"/>
        </w:rPr>
        <w:t xml:space="preserve"> </w:t>
      </w:r>
      <w:r w:rsidRPr="009A3928">
        <w:rPr>
          <w:rFonts w:ascii="Candara" w:hAnsi="Candara"/>
          <w:sz w:val="26"/>
          <w:szCs w:val="26"/>
        </w:rPr>
        <w:t>energetycznych.</w:t>
      </w:r>
    </w:p>
    <w:p w:rsidR="0082152B" w:rsidRPr="0010048F" w:rsidRDefault="0082152B" w:rsidP="0082152B">
      <w:pPr>
        <w:rPr>
          <w:rFonts w:ascii="Candara" w:hAnsi="Candara"/>
          <w:i/>
          <w:color w:val="0070C0"/>
          <w:sz w:val="26"/>
          <w:szCs w:val="26"/>
        </w:rPr>
      </w:pPr>
      <w:r w:rsidRPr="0010048F">
        <w:rPr>
          <w:rFonts w:ascii="Candara" w:hAnsi="Candara"/>
          <w:i/>
          <w:color w:val="0070C0"/>
          <w:sz w:val="26"/>
          <w:szCs w:val="26"/>
        </w:rPr>
        <w:t>Energetyk może pracować w przedsiębiorstwie, które zajmuje się eksploatacją systemów energetycznych, wytwarzaniem i użytkowaniem energii – na terenie Polski są to zazwyczaj małe i średnie firmy. Oprócz nich, energetyk zatrudnienie znajdzie z firmach, które projektują i wdrażają nowe systemy, dosyć często zostają również doradcami w firmach konsultingowych.</w:t>
      </w:r>
    </w:p>
    <w:p w:rsidR="0082152B" w:rsidRPr="0010048F" w:rsidRDefault="0082152B" w:rsidP="0082152B">
      <w:pPr>
        <w:rPr>
          <w:rFonts w:ascii="Candara" w:hAnsi="Candara"/>
          <w:i/>
          <w:color w:val="0070C0"/>
          <w:sz w:val="26"/>
          <w:szCs w:val="26"/>
        </w:rPr>
      </w:pPr>
      <w:r w:rsidRPr="0010048F">
        <w:rPr>
          <w:rFonts w:ascii="Candara" w:hAnsi="Candara"/>
          <w:i/>
          <w:color w:val="0070C0"/>
          <w:sz w:val="26"/>
          <w:szCs w:val="26"/>
        </w:rPr>
        <w:t>Według statystyk branża energetyczna jest czwartą w Polsce, biorąc pod uwagę wysokość zarobków. Przeciętnie energetyk zatrudniony na średnim szczeblu zarabia 4 700 złotych brutto chociaż wiadomo, że jego pensja różnić się może od konkretnego stanowiska, jakie zajmuje czy regionu, w jakim pracuje.</w:t>
      </w:r>
    </w:p>
    <w:p w:rsidR="00341210" w:rsidRPr="009A3928" w:rsidRDefault="00337B18" w:rsidP="004D14C6">
      <w:pPr>
        <w:rPr>
          <w:rFonts w:ascii="Candara" w:hAnsi="Candara"/>
          <w:b/>
          <w:sz w:val="26"/>
          <w:szCs w:val="26"/>
        </w:rPr>
      </w:pPr>
      <w:r w:rsidRPr="009A3928">
        <w:rPr>
          <w:rFonts w:ascii="Candara" w:hAnsi="Candara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333906</wp:posOffset>
            </wp:positionH>
            <wp:positionV relativeFrom="margin">
              <wp:posOffset>6988611</wp:posOffset>
            </wp:positionV>
            <wp:extent cx="5699362" cy="2538484"/>
            <wp:effectExtent l="19050" t="0" r="0" b="0"/>
            <wp:wrapNone/>
            <wp:docPr id="1" name="Obraz 0" descr="energe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et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362" cy="253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210" w:rsidRPr="009A3928">
        <w:rPr>
          <w:rFonts w:ascii="Candara" w:hAnsi="Candara"/>
          <w:b/>
          <w:sz w:val="26"/>
          <w:szCs w:val="26"/>
        </w:rPr>
        <w:t>Rozszerzenia:</w:t>
      </w:r>
    </w:p>
    <w:p w:rsidR="00341210" w:rsidRPr="009A3928" w:rsidRDefault="00341210" w:rsidP="00341210">
      <w:pPr>
        <w:pStyle w:val="Akapitzlist"/>
        <w:numPr>
          <w:ilvl w:val="0"/>
          <w:numId w:val="2"/>
        </w:numPr>
        <w:rPr>
          <w:rFonts w:ascii="Candara" w:hAnsi="Candara"/>
          <w:sz w:val="26"/>
          <w:szCs w:val="26"/>
        </w:rPr>
      </w:pPr>
      <w:r w:rsidRPr="009A3928">
        <w:rPr>
          <w:rFonts w:ascii="Candara" w:hAnsi="Candara"/>
          <w:sz w:val="26"/>
          <w:szCs w:val="26"/>
        </w:rPr>
        <w:t>język angielski</w:t>
      </w:r>
      <w:r w:rsidRPr="009A3928">
        <w:rPr>
          <w:rFonts w:ascii="Candara" w:hAnsi="Candara"/>
          <w:sz w:val="26"/>
          <w:szCs w:val="26"/>
        </w:rPr>
        <w:br/>
      </w:r>
    </w:p>
    <w:p w:rsidR="00341210" w:rsidRDefault="00341210" w:rsidP="004D14C6"/>
    <w:sectPr w:rsidR="00341210" w:rsidSect="00337B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DAA"/>
    <w:multiLevelType w:val="hybridMultilevel"/>
    <w:tmpl w:val="D54E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B2C12"/>
    <w:multiLevelType w:val="hybridMultilevel"/>
    <w:tmpl w:val="EFFA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D14C6"/>
    <w:rsid w:val="00054FDF"/>
    <w:rsid w:val="0010048F"/>
    <w:rsid w:val="001657CA"/>
    <w:rsid w:val="001E143E"/>
    <w:rsid w:val="00337B18"/>
    <w:rsid w:val="00341210"/>
    <w:rsid w:val="004D14C6"/>
    <w:rsid w:val="00552A85"/>
    <w:rsid w:val="00614042"/>
    <w:rsid w:val="006F60DD"/>
    <w:rsid w:val="00773870"/>
    <w:rsid w:val="008046FF"/>
    <w:rsid w:val="00810515"/>
    <w:rsid w:val="0082152B"/>
    <w:rsid w:val="009A3928"/>
    <w:rsid w:val="009B1EB4"/>
    <w:rsid w:val="00A6341C"/>
    <w:rsid w:val="00AE60DB"/>
    <w:rsid w:val="00B147DD"/>
    <w:rsid w:val="00B67C53"/>
    <w:rsid w:val="00BC01E6"/>
    <w:rsid w:val="00BE5491"/>
    <w:rsid w:val="00D51E85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2019-01-17T10:55:00Z</dcterms:created>
  <dcterms:modified xsi:type="dcterms:W3CDTF">2020-05-13T08:38:00Z</dcterms:modified>
</cp:coreProperties>
</file>